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b w:val="1"/>
          <w:color w:val="000078"/>
          <w:sz w:val="26"/>
          <w:szCs w:val="26"/>
        </w:rPr>
      </w:pPr>
      <w:r w:rsidDel="00000000" w:rsidR="00000000" w:rsidRPr="00000000">
        <w:rPr>
          <w:b w:val="1"/>
          <w:color w:val="000078"/>
          <w:sz w:val="26"/>
          <w:szCs w:val="26"/>
          <w:rtl w:val="0"/>
        </w:rPr>
        <w:t xml:space="preserve">PhD in Humanities and Communication</w:t>
        <w:br w:type="textWrapping"/>
        <w:t xml:space="preserve">Personalized training plan </w:t>
      </w:r>
    </w:p>
    <w:p w:rsidR="00000000" w:rsidDel="00000000" w:rsidP="00000000" w:rsidRDefault="00000000" w:rsidRPr="00000000" w14:paraId="00000002">
      <w:pPr>
        <w:spacing w:after="160" w:line="259" w:lineRule="auto"/>
        <w:rPr>
          <w:b w:val="1"/>
          <w:color w:val="000078"/>
          <w:sz w:val="26"/>
          <w:szCs w:val="26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Important: Before filling out this form, please read the following information </w:t>
      </w:r>
      <w:hyperlink r:id="rId7">
        <w:r w:rsidDel="00000000" w:rsidR="00000000" w:rsidRPr="00000000">
          <w:rPr>
            <w:i w:val="1"/>
            <w:color w:val="000078"/>
            <w:sz w:val="20"/>
            <w:szCs w:val="20"/>
            <w:u w:val="single"/>
            <w:rtl w:val="0"/>
          </w:rPr>
          <w:t xml:space="preserve">here</w:t>
        </w:r>
      </w:hyperlink>
      <w:r w:rsidDel="00000000" w:rsidR="00000000" w:rsidRPr="00000000">
        <w:rPr>
          <w:i w:val="1"/>
          <w:color w:val="000078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90"/>
            <w:gridCol w:w="5700"/>
            <w:tblGridChange w:id="0">
              <w:tblGrid>
                <w:gridCol w:w="2790"/>
                <w:gridCol w:w="5700"/>
              </w:tblGrid>
            </w:tblGridChange>
          </w:tblGrid>
          <w:tr>
            <w:trPr>
              <w:cantSplit w:val="0"/>
              <w:trHeight w:val="411.97265625" w:hRule="atLeast"/>
              <w:tblHeader w:val="0"/>
            </w:trPr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ind w:left="141.73228346456688" w:firstLine="0"/>
                  <w:jc w:val="both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Student’s name</w:t>
                </w:r>
              </w:p>
            </w:tc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41.7322834645671" w:right="0" w:firstLine="0"/>
                  <w:jc w:val="left"/>
                  <w:rPr>
                    <w:b w:val="1"/>
                    <w:color w:val="0000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5">
                <w:pPr>
                  <w:ind w:left="141.73228346456688" w:firstLine="0"/>
                  <w:jc w:val="both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Tutor’s name</w:t>
                </w:r>
              </w:p>
            </w:tc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41.7322834645671" w:right="0" w:firstLine="0"/>
                  <w:jc w:val="left"/>
                  <w:rPr>
                    <w:b w:val="1"/>
                    <w:color w:val="0000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4.92913385826773" w:hRule="atLeast"/>
              <w:tblHeader w:val="0"/>
            </w:trPr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7">
                <w:pPr>
                  <w:ind w:left="141.73228346456688" w:firstLine="0"/>
                  <w:jc w:val="both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Grant? Yes/No</w:t>
                </w:r>
              </w:p>
            </w:tc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41.7322834645671" w:right="0" w:firstLine="0"/>
                  <w:jc w:val="left"/>
                  <w:rPr>
                    <w:b w:val="1"/>
                    <w:color w:val="0000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4.92913385826773" w:hRule="atLeast"/>
              <w:tblHeader w:val="0"/>
            </w:trPr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ind w:left="141.73228346456688" w:firstLine="0"/>
                  <w:jc w:val="both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Industrial Doctorate? Yes/No</w:t>
                </w:r>
              </w:p>
            </w:tc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41.7322834645671" w:right="0" w:firstLine="0"/>
                  <w:jc w:val="left"/>
                  <w:rPr>
                    <w:b w:val="1"/>
                    <w:color w:val="0000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4.92913385826773" w:hRule="atLeast"/>
              <w:tblHeader w:val="0"/>
            </w:trPr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B">
                <w:pPr>
                  <w:ind w:left="141.73228346456688" w:firstLine="0"/>
                  <w:jc w:val="both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left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41.7322834645671" w:right="0" w:firstLine="0"/>
                  <w:jc w:val="left"/>
                  <w:rPr>
                    <w:b w:val="1"/>
                    <w:color w:val="0000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spacing w:after="160" w:line="259" w:lineRule="auto"/>
        <w:rPr>
          <w:i w:val="1"/>
          <w:color w:val="00007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52"/>
            <w:gridCol w:w="4252"/>
            <w:tblGridChange w:id="0">
              <w:tblGrid>
                <w:gridCol w:w="4252"/>
                <w:gridCol w:w="425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jc w:val="both"/>
                  <w:rPr>
                    <w:b w:val="1"/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000078"/>
                    <w:sz w:val="20"/>
                    <w:szCs w:val="20"/>
                    <w:rtl w:val="0"/>
                  </w:rPr>
                  <w:t xml:space="preserve">Mandatory activities: full-time students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000078"/>
                    <w:sz w:val="20"/>
                    <w:szCs w:val="20"/>
                    <w:rtl w:val="0"/>
                  </w:rPr>
                  <w:t xml:space="preserve">Mandatory activities: part-time students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numPr>
                    <w:ilvl w:val="0"/>
                    <w:numId w:val="1"/>
                  </w:numPr>
                  <w:spacing w:before="120" w:lineRule="auto"/>
                  <w:ind w:left="425.19685039370086" w:hanging="360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Course: </w:t>
                </w:r>
                <w:r w:rsidDel="00000000" w:rsidR="00000000" w:rsidRPr="00000000">
                  <w:rPr>
                    <w:i w:val="1"/>
                    <w:color w:val="000078"/>
                    <w:sz w:val="20"/>
                    <w:szCs w:val="20"/>
                    <w:rtl w:val="0"/>
                  </w:rPr>
                  <w:t xml:space="preserve">Research Design in the Social Sciences</w:t>
                </w: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 (1st semester) </w:t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425.19685039370086" w:right="0" w:hanging="36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Activity: Participation and presentation in research seminars</w:t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425.19685039370086" w:right="0" w:hanging="36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Activity: Conference presentation (international)</w:t>
                </w:r>
              </w:p>
              <w:p w:rsidR="00000000" w:rsidDel="00000000" w:rsidP="00000000" w:rsidRDefault="00000000" w:rsidRPr="00000000" w14:paraId="00000013">
                <w:pPr>
                  <w:numPr>
                    <w:ilvl w:val="0"/>
                    <w:numId w:val="1"/>
                  </w:numPr>
                  <w:ind w:left="425.19685039370086" w:hanging="360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Activity: Publication of an academic working paper</w:t>
                </w:r>
              </w:p>
              <w:p w:rsidR="00000000" w:rsidDel="00000000" w:rsidP="00000000" w:rsidRDefault="00000000" w:rsidRPr="00000000" w14:paraId="00000014">
                <w:pPr>
                  <w:numPr>
                    <w:ilvl w:val="0"/>
                    <w:numId w:val="1"/>
                  </w:numPr>
                  <w:ind w:left="425.19685039370086" w:hanging="360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color w:val="000078"/>
                    <w:sz w:val="20"/>
                    <w:szCs w:val="20"/>
                    <w:rtl w:val="0"/>
                  </w:rPr>
                  <w:t xml:space="preserve">Doctoral Seminar: Society and Culture</w:t>
                </w: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 (1st semester)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numPr>
                    <w:ilvl w:val="0"/>
                    <w:numId w:val="1"/>
                  </w:numPr>
                  <w:spacing w:before="120" w:lineRule="auto"/>
                  <w:ind w:left="425.19685039370086" w:hanging="360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Course: </w:t>
                </w:r>
                <w:r w:rsidDel="00000000" w:rsidR="00000000" w:rsidRPr="00000000">
                  <w:rPr>
                    <w:i w:val="1"/>
                    <w:color w:val="000078"/>
                    <w:sz w:val="20"/>
                    <w:szCs w:val="20"/>
                    <w:rtl w:val="0"/>
                  </w:rPr>
                  <w:t xml:space="preserve">Research Design in the Social Sciences</w:t>
                </w: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 (1st semester) </w:t>
                </w:r>
              </w:p>
              <w:p w:rsidR="00000000" w:rsidDel="00000000" w:rsidP="00000000" w:rsidRDefault="00000000" w:rsidRPr="00000000" w14:paraId="00000016">
                <w:pPr>
                  <w:numPr>
                    <w:ilvl w:val="0"/>
                    <w:numId w:val="1"/>
                  </w:numPr>
                  <w:ind w:left="425.19685039370086" w:hanging="360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Activity: Participation and presentation in research seminars</w:t>
                </w:r>
              </w:p>
              <w:p w:rsidR="00000000" w:rsidDel="00000000" w:rsidP="00000000" w:rsidRDefault="00000000" w:rsidRPr="00000000" w14:paraId="00000017">
                <w:pPr>
                  <w:numPr>
                    <w:ilvl w:val="0"/>
                    <w:numId w:val="1"/>
                  </w:numPr>
                  <w:ind w:left="425.19685039370086" w:hanging="360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Activity: Conference presentation (national)</w:t>
                </w:r>
              </w:p>
              <w:p w:rsidR="00000000" w:rsidDel="00000000" w:rsidP="00000000" w:rsidRDefault="00000000" w:rsidRPr="00000000" w14:paraId="00000018">
                <w:pPr>
                  <w:numPr>
                    <w:ilvl w:val="0"/>
                    <w:numId w:val="1"/>
                  </w:numPr>
                  <w:ind w:left="425.19685039370086" w:hanging="360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00078"/>
                    <w:sz w:val="20"/>
                    <w:szCs w:val="20"/>
                    <w:rtl w:val="0"/>
                  </w:rPr>
                  <w:t xml:space="preserve">Activity: Publication of an academic working paper</w:t>
                </w:r>
              </w:p>
              <w:p w:rsidR="00000000" w:rsidDel="00000000" w:rsidP="00000000" w:rsidRDefault="00000000" w:rsidRPr="00000000" w14:paraId="00000019">
                <w:pPr>
                  <w:ind w:left="0" w:firstLine="0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spacing w:before="120" w:lineRule="auto"/>
        <w:ind w:left="0" w:firstLine="0"/>
        <w:rPr>
          <w:color w:val="00007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color w:val="000078"/>
          <w:sz w:val="20"/>
          <w:szCs w:val="20"/>
        </w:rPr>
      </w:pPr>
      <w:r w:rsidDel="00000000" w:rsidR="00000000" w:rsidRPr="00000000">
        <w:rPr>
          <w:b w:val="1"/>
          <w:color w:val="000078"/>
          <w:sz w:val="20"/>
          <w:szCs w:val="20"/>
          <w:rtl w:val="0"/>
        </w:rPr>
        <w:t xml:space="preserve">Do you consider the student must take any bridging courses? Please check.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78"/>
          <w:sz w:val="20"/>
          <w:szCs w:val="20"/>
        </w:rPr>
      </w:pPr>
      <w:r w:rsidDel="00000000" w:rsidR="00000000" w:rsidRPr="00000000">
        <w:rPr>
          <w:i w:val="1"/>
          <w:color w:val="000078"/>
          <w:sz w:val="20"/>
          <w:szCs w:val="20"/>
          <w:rtl w:val="0"/>
        </w:rPr>
        <w:t xml:space="preserve">Big data y social media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78"/>
          <w:sz w:val="20"/>
          <w:szCs w:val="20"/>
        </w:rPr>
      </w:pPr>
      <w:r w:rsidDel="00000000" w:rsidR="00000000" w:rsidRPr="00000000">
        <w:rPr>
          <w:i w:val="1"/>
          <w:color w:val="000078"/>
          <w:sz w:val="20"/>
          <w:szCs w:val="20"/>
          <w:rtl w:val="0"/>
        </w:rPr>
        <w:t xml:space="preserve">Métodos de investigación cuantitativa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78"/>
          <w:sz w:val="20"/>
          <w:szCs w:val="20"/>
        </w:rPr>
      </w:pPr>
      <w:r w:rsidDel="00000000" w:rsidR="00000000" w:rsidRPr="00000000">
        <w:rPr>
          <w:i w:val="1"/>
          <w:color w:val="000078"/>
          <w:sz w:val="20"/>
          <w:szCs w:val="20"/>
          <w:rtl w:val="0"/>
        </w:rPr>
        <w:t xml:space="preserve">Métodos cualitativos en las ciencias humanas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78"/>
          <w:sz w:val="20"/>
          <w:szCs w:val="20"/>
        </w:rPr>
      </w:pPr>
      <w:r w:rsidDel="00000000" w:rsidR="00000000" w:rsidRPr="00000000">
        <w:rPr>
          <w:i w:val="1"/>
          <w:color w:val="000078"/>
          <w:sz w:val="20"/>
          <w:szCs w:val="20"/>
          <w:rtl w:val="0"/>
        </w:rPr>
        <w:t xml:space="preserve">Metodologías para la investigación en gestión cultural</w:t>
      </w:r>
      <w:r w:rsidDel="00000000" w:rsidR="00000000" w:rsidRPr="00000000">
        <w:rPr>
          <w:color w:val="000078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7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color w:val="000078"/>
          <w:sz w:val="20"/>
          <w:szCs w:val="20"/>
        </w:rPr>
      </w:pPr>
      <w:r w:rsidDel="00000000" w:rsidR="00000000" w:rsidRPr="00000000">
        <w:rPr>
          <w:b w:val="1"/>
          <w:color w:val="000078"/>
          <w:sz w:val="20"/>
          <w:szCs w:val="20"/>
          <w:rtl w:val="0"/>
        </w:rPr>
        <w:t xml:space="preserve">Do you consider the student must take any elective courses or activities? Please check.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78"/>
          <w:sz w:val="20"/>
          <w:szCs w:val="20"/>
        </w:rPr>
      </w:pPr>
      <w:r w:rsidDel="00000000" w:rsidR="00000000" w:rsidRPr="00000000">
        <w:rPr>
          <w:i w:val="1"/>
          <w:color w:val="000078"/>
          <w:sz w:val="20"/>
          <w:szCs w:val="20"/>
          <w:rtl w:val="0"/>
        </w:rPr>
        <w:t xml:space="preserve">Doctoral Seminar: Society and Culture</w:t>
      </w:r>
      <w:r w:rsidDel="00000000" w:rsidR="00000000" w:rsidRPr="00000000">
        <w:rPr>
          <w:color w:val="000078"/>
          <w:sz w:val="20"/>
          <w:szCs w:val="20"/>
          <w:rtl w:val="0"/>
        </w:rPr>
        <w:t xml:space="preserve"> (1st semester) (for part-time students)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78"/>
          <w:sz w:val="20"/>
          <w:szCs w:val="20"/>
        </w:rPr>
      </w:pPr>
      <w:r w:rsidDel="00000000" w:rsidR="00000000" w:rsidRPr="00000000">
        <w:rPr>
          <w:color w:val="000078"/>
          <w:sz w:val="20"/>
          <w:szCs w:val="20"/>
          <w:rtl w:val="0"/>
        </w:rPr>
        <w:t xml:space="preserve">Course: </w:t>
      </w:r>
      <w:r w:rsidDel="00000000" w:rsidR="00000000" w:rsidRPr="00000000">
        <w:rPr>
          <w:i w:val="1"/>
          <w:color w:val="000078"/>
          <w:sz w:val="20"/>
          <w:szCs w:val="20"/>
          <w:rtl w:val="0"/>
        </w:rPr>
        <w:t xml:space="preserve">Advanced Qualitative Methods in Knowledge Society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78"/>
          <w:sz w:val="20"/>
          <w:szCs w:val="20"/>
        </w:rPr>
      </w:pPr>
      <w:r w:rsidDel="00000000" w:rsidR="00000000" w:rsidRPr="00000000">
        <w:rPr>
          <w:color w:val="000078"/>
          <w:sz w:val="20"/>
          <w:szCs w:val="20"/>
          <w:rtl w:val="0"/>
        </w:rPr>
        <w:t xml:space="preserve">Course: </w:t>
      </w:r>
      <w:r w:rsidDel="00000000" w:rsidR="00000000" w:rsidRPr="00000000">
        <w:rPr>
          <w:i w:val="1"/>
          <w:color w:val="000078"/>
          <w:sz w:val="20"/>
          <w:szCs w:val="20"/>
          <w:rtl w:val="0"/>
        </w:rPr>
        <w:t xml:space="preserve">Advanced Quantitative Methods in Knowledge Society Research</w:t>
      </w:r>
      <w:r w:rsidDel="00000000" w:rsidR="00000000" w:rsidRPr="00000000">
        <w:rPr>
          <w:color w:val="000078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78"/>
          <w:sz w:val="20"/>
          <w:szCs w:val="20"/>
        </w:rPr>
      </w:pPr>
      <w:r w:rsidDel="00000000" w:rsidR="00000000" w:rsidRPr="00000000">
        <w:rPr>
          <w:color w:val="000078"/>
          <w:sz w:val="20"/>
          <w:szCs w:val="20"/>
          <w:rtl w:val="0"/>
        </w:rPr>
        <w:t xml:space="preserve">Any other MA course at UOC: Please specify: _____________________</w:t>
      </w:r>
    </w:p>
    <w:p w:rsidR="00000000" w:rsidDel="00000000" w:rsidP="00000000" w:rsidRDefault="00000000" w:rsidRPr="00000000" w14:paraId="00000026">
      <w:pPr>
        <w:jc w:val="both"/>
        <w:rPr>
          <w:b w:val="1"/>
          <w:color w:val="00007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000078"/>
          <w:sz w:val="20"/>
          <w:szCs w:val="20"/>
        </w:rPr>
      </w:pPr>
      <w:r w:rsidDel="00000000" w:rsidR="00000000" w:rsidRPr="00000000">
        <w:rPr>
          <w:b w:val="1"/>
          <w:color w:val="000078"/>
          <w:sz w:val="20"/>
          <w:szCs w:val="20"/>
          <w:rtl w:val="0"/>
        </w:rPr>
        <w:t xml:space="preserve">Remember that, once selected, bridging and elective courses and activities become mandatory for the student.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20" w:lineRule="auto"/>
        <w:ind w:left="0" w:firstLine="0"/>
        <w:rPr>
          <w:color w:val="000078"/>
          <w:sz w:val="20"/>
          <w:szCs w:val="20"/>
        </w:rPr>
      </w:pPr>
      <w:r w:rsidDel="00000000" w:rsidR="00000000" w:rsidRPr="00000000">
        <w:rPr>
          <w:color w:val="000078"/>
          <w:sz w:val="20"/>
          <w:szCs w:val="20"/>
          <w:rtl w:val="0"/>
        </w:rPr>
        <w:t xml:space="preserve">Please briefly justify your proposal of bridging and/or elective courses or activities: </w:t>
      </w:r>
    </w:p>
    <w:p w:rsidR="00000000" w:rsidDel="00000000" w:rsidP="00000000" w:rsidRDefault="00000000" w:rsidRPr="00000000" w14:paraId="00000029">
      <w:pPr>
        <w:jc w:val="both"/>
        <w:rPr>
          <w:color w:val="00007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0007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jc w:val="both"/>
        <w:rPr>
          <w:color w:val="000078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842.51968503937" w:left="1701" w:right="1701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-400049</wp:posOffset>
          </wp:positionH>
          <wp:positionV relativeFrom="paragraph">
            <wp:posOffset>238125</wp:posOffset>
          </wp:positionV>
          <wp:extent cx="6440850" cy="628650"/>
          <wp:effectExtent b="0" l="0" r="0" t="0"/>
          <wp:wrapNone/>
          <wp:docPr descr="plantilla word_2.jpg" id="8" name="image1.jpg"/>
          <a:graphic>
            <a:graphicData uri="http://schemas.openxmlformats.org/drawingml/2006/picture">
              <pic:pic>
                <pic:nvPicPr>
                  <pic:cNvPr descr="plantilla word_2.jpg" id="0" name="image1.jpg"/>
                  <pic:cNvPicPr preferRelativeResize="0"/>
                </pic:nvPicPr>
                <pic:blipFill>
                  <a:blip r:embed="rId1"/>
                  <a:srcRect b="-7271" l="-573" r="12700" t="-7271"/>
                  <a:stretch>
                    <a:fillRect/>
                  </a:stretch>
                </pic:blipFill>
                <pic:spPr>
                  <a:xfrm>
                    <a:off x="0" y="0"/>
                    <a:ext cx="6440850" cy="628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ca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Ttol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ol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ol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ol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ol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ol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Tipusde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ol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ol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ulaambquadrcula">
    <w:name w:val="Table Grid"/>
    <w:basedOn w:val="Taulanormal"/>
    <w:uiPriority w:val="39"/>
    <w:rsid w:val="00ED146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alera">
    <w:name w:val="header"/>
    <w:basedOn w:val="Normal"/>
    <w:link w:val="CapaleraCar"/>
    <w:uiPriority w:val="99"/>
    <w:unhideWhenUsed w:val="1"/>
    <w:rsid w:val="00F46A5E"/>
    <w:pPr>
      <w:tabs>
        <w:tab w:val="center" w:pos="4252"/>
        <w:tab w:val="right" w:pos="8504"/>
      </w:tabs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F46A5E"/>
  </w:style>
  <w:style w:type="paragraph" w:styleId="Peu">
    <w:name w:val="footer"/>
    <w:basedOn w:val="Normal"/>
    <w:link w:val="PeuCar"/>
    <w:uiPriority w:val="99"/>
    <w:unhideWhenUsed w:val="1"/>
    <w:rsid w:val="00F46A5E"/>
    <w:pPr>
      <w:tabs>
        <w:tab w:val="center" w:pos="4252"/>
        <w:tab w:val="right" w:pos="8504"/>
      </w:tabs>
    </w:pPr>
  </w:style>
  <w:style w:type="character" w:styleId="PeuCar" w:customStyle="1">
    <w:name w:val="Peu Car"/>
    <w:basedOn w:val="Tipusdelletraperdefectedelpargraf"/>
    <w:link w:val="Peu"/>
    <w:uiPriority w:val="99"/>
    <w:rsid w:val="00F46A5E"/>
  </w:style>
  <w:style w:type="character" w:styleId="Enlla">
    <w:name w:val="Hyperlink"/>
    <w:basedOn w:val="Tipusdelletraperdefectedelpargraf"/>
    <w:uiPriority w:val="99"/>
    <w:semiHidden w:val="1"/>
    <w:unhideWhenUsed w:val="1"/>
    <w:rsid w:val="00F46A5E"/>
    <w:rPr>
      <w:color w:val="0000ff"/>
      <w:u w:val="single"/>
    </w:rPr>
  </w:style>
  <w:style w:type="paragraph" w:styleId="Pargrafdellista">
    <w:name w:val="List Paragraph"/>
    <w:basedOn w:val="Normal"/>
    <w:uiPriority w:val="34"/>
    <w:qFormat w:val="1"/>
    <w:rsid w:val="00FE72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KzX4pvWcdmhg1dKLYUfINDLz05nOQMOm/edit?usp=sharing&amp;ouid=103857012169715161542&amp;rtpof=true&amp;sd=tru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rYb+15ia8CDVPZ9R2HfBM1nJg==">CgMxLjAaHwoBMBIaChgICVIUChJ0YWJsZS50bzZ6c2I3dXV6YmIaHwoBMRIaChgICVIUChJ0YWJsZS51ajBwbWhzcW12em8aHwoBMhIaChgICVIUChJ0YWJsZS5iM25hOXMyMmlwN2M4AHIhMWc2TnlWd0VJWjlBOU9HbWRuNDJoOVFaZkVrb1BmYWFL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2020-06-11T11:00:00Z</dcterms:created>
</cp:coreProperties>
</file>